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F10E79" w:rsidP="00F10E79">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59806" cy="9077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8.JPG"/>
                    <pic:cNvPicPr/>
                  </pic:nvPicPr>
                  <pic:blipFill>
                    <a:blip r:embed="rId8">
                      <a:extLst>
                        <a:ext uri="{28A0092B-C50C-407E-A947-70E740481C1C}">
                          <a14:useLocalDpi xmlns:a14="http://schemas.microsoft.com/office/drawing/2010/main" val="0"/>
                        </a:ext>
                      </a:extLst>
                    </a:blip>
                    <a:stretch>
                      <a:fillRect/>
                    </a:stretch>
                  </pic:blipFill>
                  <pic:spPr>
                    <a:xfrm>
                      <a:off x="0" y="0"/>
                      <a:ext cx="6662457" cy="908093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349D8">
        <w:rPr>
          <w:rFonts w:ascii="Times New Roman" w:hAnsi="Times New Roman" w:cs="Times New Roman"/>
          <w:sz w:val="26"/>
          <w:szCs w:val="26"/>
        </w:rPr>
        <w:t>3</w:t>
      </w:r>
      <w:r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349D8">
        <w:rPr>
          <w:rFonts w:ascii="Times New Roman" w:hAnsi="Times New Roman" w:cs="Times New Roman"/>
          <w:sz w:val="26"/>
          <w:szCs w:val="26"/>
          <w:u w:val="single"/>
        </w:rPr>
        <w:t>Корнилова Н.Г.</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10E7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10E7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10E7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10E7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10E7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10E7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10E7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10E7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10E7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349D8" w:rsidRPr="006C1414">
        <w:rPr>
          <w:rFonts w:ascii="Times New Roman" w:hAnsi="Times New Roman" w:cs="Times New Roman"/>
          <w:sz w:val="26"/>
          <w:szCs w:val="26"/>
        </w:rPr>
        <w:t>ОП.</w:t>
      </w:r>
      <w:r w:rsidR="00C349D8">
        <w:rPr>
          <w:rFonts w:ascii="Times New Roman" w:hAnsi="Times New Roman" w:cs="Times New Roman"/>
          <w:sz w:val="26"/>
          <w:szCs w:val="26"/>
        </w:rPr>
        <w:t>13</w:t>
      </w:r>
      <w:r w:rsidR="00C349D8"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C349D8" w:rsidRDefault="007B44BC" w:rsidP="007B0CCE">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C349D8">
        <w:rPr>
          <w:rFonts w:ascii="Times New Roman" w:hAnsi="Times New Roman" w:cs="Times New Roman"/>
          <w:sz w:val="26"/>
          <w:szCs w:val="26"/>
        </w:rPr>
        <w:t xml:space="preserve">следующие </w:t>
      </w:r>
      <w:r w:rsidR="004D3296" w:rsidRPr="00C349D8">
        <w:rPr>
          <w:rFonts w:ascii="Times New Roman" w:hAnsi="Times New Roman" w:cs="Times New Roman"/>
          <w:b/>
          <w:sz w:val="26"/>
          <w:szCs w:val="26"/>
        </w:rPr>
        <w:t>знания</w:t>
      </w:r>
      <w:r w:rsidRPr="00C349D8">
        <w:rPr>
          <w:rFonts w:ascii="Times New Roman" w:hAnsi="Times New Roman" w:cs="Times New Roman"/>
          <w:b/>
          <w:bCs/>
          <w:sz w:val="26"/>
          <w:szCs w:val="26"/>
        </w:rPr>
        <w:t>:</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действие токсичных веществ на организм человека;</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меры предупреждения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xml:space="preserve">- категорирование производств по </w:t>
      </w:r>
      <w:proofErr w:type="spellStart"/>
      <w:r w:rsidRPr="00C349D8">
        <w:rPr>
          <w:rFonts w:ascii="Times New Roman" w:hAnsi="Times New Roman" w:cs="Times New Roman"/>
          <w:sz w:val="26"/>
          <w:szCs w:val="26"/>
        </w:rPr>
        <w:t>взрыво</w:t>
      </w:r>
      <w:proofErr w:type="spellEnd"/>
      <w:r w:rsidRPr="00C349D8">
        <w:rPr>
          <w:rFonts w:ascii="Times New Roman" w:hAnsi="Times New Roman" w:cs="Times New Roman"/>
          <w:sz w:val="26"/>
          <w:szCs w:val="26"/>
        </w:rPr>
        <w:t xml:space="preserve">- и </w:t>
      </w:r>
      <w:proofErr w:type="spellStart"/>
      <w:r w:rsidRPr="00C349D8">
        <w:rPr>
          <w:rFonts w:ascii="Times New Roman" w:hAnsi="Times New Roman" w:cs="Times New Roman"/>
          <w:sz w:val="26"/>
          <w:szCs w:val="26"/>
        </w:rPr>
        <w:t>пожароопасности</w:t>
      </w:r>
      <w:proofErr w:type="spellEnd"/>
      <w:r w:rsidRPr="00C349D8">
        <w:rPr>
          <w:rFonts w:ascii="Times New Roman" w:hAnsi="Times New Roman" w:cs="Times New Roman"/>
          <w:sz w:val="26"/>
          <w:szCs w:val="26"/>
        </w:rPr>
        <w:t>;</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основные причины возникновения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и нормы по охране труда, личной и производственной санитарии и пожарной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безопасной эксплуатации механического оборудования; профилактические мероприятия по охране окружающей среды, технике безопасности и производственной санитарии;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предельно допустимые вредных веществ и индивидуальные средства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принципы прогнозирования развития событий и оценки последствий при техногенных чрезвычайных ситуациях и стихийных явлениях; систему мер по безопасной эксплуатации опасных производственных объектов и снижению вредного воздействия на окружающую среду;</w:t>
      </w:r>
    </w:p>
    <w:p w:rsidR="007517AB" w:rsidRDefault="00C349D8" w:rsidP="00C349D8">
      <w:pPr>
        <w:ind w:left="-142" w:firstLine="568"/>
        <w:jc w:val="both"/>
        <w:rPr>
          <w:rFonts w:ascii="Times New Roman" w:hAnsi="Times New Roman" w:cs="Times New Roman"/>
          <w:sz w:val="26"/>
          <w:szCs w:val="26"/>
        </w:rPr>
      </w:pPr>
      <w:r w:rsidRPr="00C349D8">
        <w:rPr>
          <w:rFonts w:ascii="Times New Roman" w:hAnsi="Times New Roman" w:cs="Times New Roman"/>
          <w:sz w:val="26"/>
          <w:szCs w:val="26"/>
        </w:rPr>
        <w:t>- средства и методы повышения безопасности технических средств и технологических процессов.</w:t>
      </w:r>
    </w:p>
    <w:p w:rsidR="007B44BC" w:rsidRPr="00C349D8" w:rsidRDefault="007B44BC" w:rsidP="00C349D8">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C349D8">
        <w:rPr>
          <w:rFonts w:ascii="Times New Roman" w:hAnsi="Times New Roman" w:cs="Times New Roman"/>
          <w:b/>
          <w:bCs/>
          <w:sz w:val="26"/>
          <w:szCs w:val="26"/>
        </w:rPr>
        <w:t>умения:</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применять средства индивидуальной и коллективной защиты;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использовать </w:t>
      </w:r>
      <w:proofErr w:type="spellStart"/>
      <w:r w:rsidRPr="00C349D8">
        <w:rPr>
          <w:rFonts w:ascii="Times New Roman" w:hAnsi="Times New Roman" w:cs="Times New Roman"/>
          <w:sz w:val="26"/>
          <w:szCs w:val="26"/>
        </w:rPr>
        <w:t>экобиозащитную</w:t>
      </w:r>
      <w:proofErr w:type="spellEnd"/>
      <w:r w:rsidRPr="00C349D8">
        <w:rPr>
          <w:rFonts w:ascii="Times New Roman" w:hAnsi="Times New Roman" w:cs="Times New Roman"/>
          <w:sz w:val="26"/>
          <w:szCs w:val="26"/>
        </w:rPr>
        <w:t xml:space="preserve"> и </w:t>
      </w:r>
      <w:proofErr w:type="spellStart"/>
      <w:r w:rsidRPr="00C349D8">
        <w:rPr>
          <w:rFonts w:ascii="Times New Roman" w:hAnsi="Times New Roman" w:cs="Times New Roman"/>
          <w:sz w:val="26"/>
          <w:szCs w:val="26"/>
        </w:rPr>
        <w:t>противопожарнуютехнику</w:t>
      </w:r>
      <w:proofErr w:type="spellEnd"/>
      <w:r w:rsidRPr="00C349D8">
        <w:rPr>
          <w:rFonts w:ascii="Times New Roman" w:hAnsi="Times New Roman" w:cs="Times New Roman"/>
          <w:sz w:val="26"/>
          <w:szCs w:val="26"/>
        </w:rPr>
        <w:t xml:space="preserve">;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анализ опасных и вредных факторов в сфере профессиональной деятельности;</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соблюдать требования по безопасному ведению технологического процесса;</w:t>
      </w:r>
    </w:p>
    <w:p w:rsidR="00C91EAF"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экологический мониторинг объектов производства и окружающей среды.</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способствует овладению </w:t>
      </w:r>
      <w:r w:rsidRPr="00C349D8">
        <w:rPr>
          <w:rFonts w:ascii="Times New Roman" w:hAnsi="Times New Roman" w:cs="Times New Roman"/>
          <w:sz w:val="26"/>
          <w:szCs w:val="26"/>
        </w:rPr>
        <w:t xml:space="preserve">следующими </w:t>
      </w:r>
      <w:r w:rsidRPr="00C349D8">
        <w:rPr>
          <w:rFonts w:ascii="Times New Roman" w:hAnsi="Times New Roman" w:cs="Times New Roman"/>
          <w:b/>
          <w:bCs/>
          <w:i/>
          <w:iCs/>
          <w:sz w:val="26"/>
          <w:szCs w:val="26"/>
        </w:rPr>
        <w:t>общими и профессиональными компетенциями</w:t>
      </w:r>
      <w:r w:rsidRPr="00C349D8">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C349D8" w:rsidRPr="00C349D8" w:rsidTr="00C349D8">
        <w:tc>
          <w:tcPr>
            <w:tcW w:w="1134"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Код</w:t>
            </w:r>
          </w:p>
        </w:tc>
        <w:tc>
          <w:tcPr>
            <w:tcW w:w="8931"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результата обучения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w:t>
            </w:r>
            <w:r w:rsidRPr="00C349D8">
              <w:rPr>
                <w:rFonts w:ascii="Times New Roman" w:hAnsi="Times New Roman" w:cs="Times New Roman"/>
                <w:sz w:val="26"/>
                <w:szCs w:val="26"/>
              </w:rPr>
              <w:lastRenderedPageBreak/>
              <w:t>качество.</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lastRenderedPageBreak/>
              <w:t>ОК 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 xml:space="preserve">Осуществлять поиск и </w:t>
            </w:r>
            <w:proofErr w:type="gramStart"/>
            <w:r w:rsidRPr="00C349D8">
              <w:rPr>
                <w:rFonts w:ascii="Times New Roman" w:hAnsi="Times New Roman" w:cs="Times New Roman"/>
                <w:sz w:val="26"/>
                <w:szCs w:val="26"/>
              </w:rPr>
              <w:t>использование  информации</w:t>
            </w:r>
            <w:proofErr w:type="gramEnd"/>
            <w:r w:rsidRPr="00C349D8">
              <w:rPr>
                <w:rFonts w:ascii="Times New Roman" w:hAnsi="Times New Roman" w:cs="Times New Roman"/>
                <w:sz w:val="26"/>
                <w:szCs w:val="26"/>
              </w:rPr>
              <w:t>, необходимой для эффективного выполнения профессиональных задач, профессионального и личностного развития.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6</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 xml:space="preserve">Работать в коллективе и </w:t>
            </w:r>
            <w:proofErr w:type="gramStart"/>
            <w:r w:rsidRPr="00C349D8">
              <w:rPr>
                <w:rFonts w:ascii="Times New Roman" w:hAnsi="Times New Roman" w:cs="Times New Roman"/>
                <w:sz w:val="26"/>
                <w:szCs w:val="26"/>
              </w:rPr>
              <w:t>команде,  эффективно</w:t>
            </w:r>
            <w:proofErr w:type="gramEnd"/>
            <w:r w:rsidRPr="00C349D8">
              <w:rPr>
                <w:rFonts w:ascii="Times New Roman" w:hAnsi="Times New Roman" w:cs="Times New Roman"/>
                <w:sz w:val="26"/>
                <w:szCs w:val="26"/>
              </w:rPr>
              <w:t xml:space="preserve"> общаться с коллегами, руководством, потребителями.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7</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8</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9</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Выбирать метод получения заготовок и схемы их базирования.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 xml:space="preserve">Составлять маршруты изготовления деталей </w:t>
            </w:r>
            <w:proofErr w:type="gramStart"/>
            <w:r w:rsidRPr="00C349D8">
              <w:rPr>
                <w:rFonts w:ascii="Times New Roman" w:hAnsi="Times New Roman" w:cs="Times New Roman"/>
                <w:sz w:val="26"/>
                <w:szCs w:val="26"/>
              </w:rPr>
              <w:t>и  проектировать</w:t>
            </w:r>
            <w:proofErr w:type="gramEnd"/>
            <w:r w:rsidRPr="00C349D8">
              <w:rPr>
                <w:rFonts w:ascii="Times New Roman" w:hAnsi="Times New Roman" w:cs="Times New Roman"/>
                <w:sz w:val="26"/>
                <w:szCs w:val="26"/>
              </w:rPr>
              <w:t xml:space="preserve"> технологические операции.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Разрабатывать и внедрять управляющие программы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2.1</w:t>
            </w:r>
          </w:p>
        </w:tc>
        <w:tc>
          <w:tcPr>
            <w:tcW w:w="8931" w:type="dxa"/>
          </w:tcPr>
          <w:p w:rsidR="00C349D8" w:rsidRPr="00C349D8" w:rsidRDefault="00C349D8" w:rsidP="00C349D8">
            <w:pPr>
              <w:pStyle w:val="afb"/>
              <w:spacing w:before="0" w:beforeAutospacing="0" w:after="0" w:afterAutospacing="0"/>
              <w:rPr>
                <w:sz w:val="26"/>
                <w:szCs w:val="26"/>
              </w:rPr>
            </w:pPr>
            <w:r w:rsidRPr="00C349D8">
              <w:rPr>
                <w:sz w:val="26"/>
                <w:szCs w:val="26"/>
              </w:rPr>
              <w:t>Планировать и организовывать работу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Руководить работой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Анализировать процесс и результаты деятельности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Обеспечивать реализацию технологического процесса по изготовлению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1.8. Правила приема и сдачи смены.</w:t>
            </w:r>
            <w:r w:rsidRPr="00C349D8">
              <w:rPr>
                <w:rFonts w:ascii="Times New Roman" w:hAnsi="Times New Roman" w:cs="Times New Roman"/>
                <w:bCs/>
                <w:sz w:val="26"/>
                <w:szCs w:val="26"/>
              </w:rPr>
              <w:t xml:space="preserve"> Правила техники безопасности при проведении ремонта электрооборудования.</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1.Правила предоставления работникам ежегодного отпуска.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2.Средства индивидуальной защиты от вредных производственных факторов.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3.Сигнальные цвета и знаки безопасности в промышленности.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proofErr w:type="gramStart"/>
            <w:r w:rsidRPr="00C349D8">
              <w:rPr>
                <w:rFonts w:ascii="Times New Roman" w:hAnsi="Times New Roman" w:cs="Times New Roman"/>
                <w:sz w:val="26"/>
                <w:szCs w:val="26"/>
              </w:rPr>
              <w:t>4..</w:t>
            </w:r>
            <w:proofErr w:type="gramEnd"/>
            <w:r w:rsidRPr="00C349D8">
              <w:rPr>
                <w:rFonts w:ascii="Times New Roman" w:hAnsi="Times New Roman" w:cs="Times New Roman"/>
                <w:sz w:val="26"/>
                <w:szCs w:val="26"/>
              </w:rPr>
              <w:t xml:space="preserve">Методы борьбы с шумом.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 xml:space="preserve">5.Требования безопасности при выполнении ремонтных работ.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642176">
        <w:trPr>
          <w:trHeight w:val="71"/>
        </w:trPr>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2.3. Основы производственной санитарии и меры защиты от вредных негативных факторов</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6.Основные меры защиты от поражения электрическим током.</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jc w:val="center"/>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7.Микроклимат в производственных помещениях. Система приточно-вытяжной вентиляции.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C349D8" w:rsidRDefault="00C349D8" w:rsidP="00642176">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3.1. Основы пожарной профилактики. Причины возникновения пожаров и меры их предотвращения</w:t>
            </w:r>
          </w:p>
        </w:tc>
        <w:tc>
          <w:tcPr>
            <w:tcW w:w="3544" w:type="dxa"/>
          </w:tcPr>
          <w:p w:rsidR="00642176"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349D8">
              <w:rPr>
                <w:rFonts w:ascii="Times New Roman" w:hAnsi="Times New Roman" w:cs="Times New Roman"/>
                <w:sz w:val="26"/>
                <w:szCs w:val="26"/>
              </w:rPr>
              <w:t>8.Источники пожаров. Предотвращение пожаров на предприятиях.</w:t>
            </w:r>
          </w:p>
        </w:tc>
        <w:tc>
          <w:tcPr>
            <w:tcW w:w="1134" w:type="dxa"/>
          </w:tcPr>
          <w:p w:rsidR="00642176" w:rsidRPr="00C349D8" w:rsidRDefault="00C349D8" w:rsidP="00642176">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2</w:t>
            </w:r>
          </w:p>
        </w:tc>
        <w:tc>
          <w:tcPr>
            <w:tcW w:w="2835" w:type="dxa"/>
          </w:tcPr>
          <w:p w:rsidR="00642176" w:rsidRPr="00C349D8" w:rsidRDefault="00C349D8"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tcPr>
          <w:p w:rsidR="00C349D8"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C349D8">
              <w:rPr>
                <w:rFonts w:ascii="Times New Roman" w:hAnsi="Times New Roman" w:cs="Times New Roman"/>
                <w:sz w:val="26"/>
                <w:szCs w:val="26"/>
              </w:rPr>
              <w:t>Тема 4.1. Оказание первой доврачебной медицинской помощи пострадавшим на производстве</w:t>
            </w: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9.Первая помощь при переломах ног, рук, ребер.</w:t>
            </w:r>
          </w:p>
        </w:tc>
        <w:tc>
          <w:tcPr>
            <w:tcW w:w="1134" w:type="dxa"/>
          </w:tcPr>
          <w:p w:rsidR="00C349D8" w:rsidRPr="00C349D8" w:rsidRDefault="00C349D8" w:rsidP="00642176">
            <w:pPr>
              <w:jc w:val="center"/>
              <w:outlineLvl w:val="0"/>
              <w:rPr>
                <w:rFonts w:ascii="Times New Roman" w:hAnsi="Times New Roman" w:cs="Times New Roman"/>
                <w:bCs/>
                <w:sz w:val="26"/>
                <w:szCs w:val="26"/>
              </w:rPr>
            </w:pPr>
            <w:r w:rsidRPr="00C349D8">
              <w:rPr>
                <w:rFonts w:ascii="Times New Roman" w:hAnsi="Times New Roman" w:cs="Times New Roman"/>
                <w:bCs/>
                <w:sz w:val="26"/>
                <w:szCs w:val="26"/>
              </w:rPr>
              <w:t>2</w:t>
            </w:r>
          </w:p>
        </w:tc>
        <w:tc>
          <w:tcPr>
            <w:tcW w:w="2835" w:type="dxa"/>
          </w:tcPr>
          <w:p w:rsidR="00C349D8" w:rsidRPr="00C349D8" w:rsidRDefault="00C349D8"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C349D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w:t>
      </w:r>
      <w:r w:rsidRPr="006C1414">
        <w:rPr>
          <w:rFonts w:ascii="Times New Roman" w:hAnsi="Times New Roman" w:cs="Times New Roman"/>
          <w:sz w:val="26"/>
          <w:szCs w:val="26"/>
        </w:rPr>
        <w:lastRenderedPageBreak/>
        <w:t xml:space="preserve">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6C1414">
        <w:rPr>
          <w:rFonts w:ascii="Times New Roman" w:hAnsi="Times New Roman" w:cs="Times New Roman"/>
          <w:sz w:val="26"/>
          <w:szCs w:val="26"/>
        </w:rPr>
        <w:lastRenderedPageBreak/>
        <w:t>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lastRenderedPageBreak/>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все приложения в тексте работы должны быть ссылки. Располагать приложения </w:t>
      </w:r>
      <w:r w:rsidRPr="006C1414">
        <w:rPr>
          <w:rFonts w:ascii="Times New Roman" w:hAnsi="Times New Roman" w:cs="Times New Roman"/>
          <w:sz w:val="26"/>
          <w:szCs w:val="26"/>
        </w:rPr>
        <w:lastRenderedPageBreak/>
        <w:t>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r w:rsidRPr="006C1414">
        <w:rPr>
          <w:sz w:val="26"/>
          <w:szCs w:val="26"/>
        </w:rPr>
        <w:lastRenderedPageBreak/>
        <w:t xml:space="preserve">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xml:space="preserve">. Таблицы и диаграммы размещаются на светлом или </w:t>
      </w:r>
      <w:r w:rsidRPr="006C1414">
        <w:rPr>
          <w:rFonts w:ascii="Times New Roman" w:hAnsi="Times New Roman" w:cs="Times New Roman"/>
          <w:sz w:val="26"/>
          <w:szCs w:val="26"/>
        </w:rPr>
        <w:lastRenderedPageBreak/>
        <w:t>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пояснения и </w:t>
            </w:r>
            <w:r w:rsidRPr="006C1414">
              <w:rPr>
                <w:rFonts w:ascii="Times New Roman" w:hAnsi="Times New Roman" w:cs="Times New Roman"/>
                <w:sz w:val="26"/>
                <w:szCs w:val="26"/>
              </w:rPr>
              <w:lastRenderedPageBreak/>
              <w:t>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Основные источники:</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1. </w:t>
      </w:r>
      <w:proofErr w:type="spellStart"/>
      <w:r w:rsidRPr="00C349D8">
        <w:rPr>
          <w:rFonts w:ascii="Times New Roman" w:hAnsi="Times New Roman" w:cs="Times New Roman"/>
          <w:sz w:val="26"/>
          <w:szCs w:val="26"/>
        </w:rPr>
        <w:t>Графкина</w:t>
      </w:r>
      <w:proofErr w:type="spellEnd"/>
      <w:r w:rsidRPr="00C349D8">
        <w:rPr>
          <w:rFonts w:ascii="Times New Roman" w:hAnsi="Times New Roman" w:cs="Times New Roman"/>
          <w:sz w:val="26"/>
          <w:szCs w:val="26"/>
        </w:rPr>
        <w:t xml:space="preserve">, М. В. Охрана </w:t>
      </w:r>
      <w:proofErr w:type="gramStart"/>
      <w:r w:rsidRPr="00C349D8">
        <w:rPr>
          <w:rFonts w:ascii="Times New Roman" w:hAnsi="Times New Roman" w:cs="Times New Roman"/>
          <w:sz w:val="26"/>
          <w:szCs w:val="26"/>
        </w:rPr>
        <w:t>труда :</w:t>
      </w:r>
      <w:proofErr w:type="gramEnd"/>
      <w:r w:rsidRPr="00C349D8">
        <w:rPr>
          <w:rFonts w:ascii="Times New Roman" w:hAnsi="Times New Roman" w:cs="Times New Roman"/>
          <w:sz w:val="26"/>
          <w:szCs w:val="26"/>
        </w:rPr>
        <w:t xml:space="preserve"> учебник / М. В. </w:t>
      </w:r>
      <w:proofErr w:type="spellStart"/>
      <w:r w:rsidRPr="00C349D8">
        <w:rPr>
          <w:rFonts w:ascii="Times New Roman" w:hAnsi="Times New Roman" w:cs="Times New Roman"/>
          <w:sz w:val="26"/>
          <w:szCs w:val="26"/>
        </w:rPr>
        <w:t>Графкина</w:t>
      </w:r>
      <w:proofErr w:type="spellEnd"/>
      <w:r w:rsidRPr="00C349D8">
        <w:rPr>
          <w:rFonts w:ascii="Times New Roman" w:hAnsi="Times New Roman" w:cs="Times New Roman"/>
          <w:sz w:val="26"/>
          <w:szCs w:val="26"/>
        </w:rPr>
        <w:t xml:space="preserve">. — 3-е изд., </w:t>
      </w:r>
      <w:proofErr w:type="spellStart"/>
      <w:r w:rsidRPr="00C349D8">
        <w:rPr>
          <w:rFonts w:ascii="Times New Roman" w:hAnsi="Times New Roman" w:cs="Times New Roman"/>
          <w:sz w:val="26"/>
          <w:szCs w:val="26"/>
        </w:rPr>
        <w:t>перераб</w:t>
      </w:r>
      <w:proofErr w:type="spellEnd"/>
      <w:r w:rsidRPr="00C349D8">
        <w:rPr>
          <w:rFonts w:ascii="Times New Roman" w:hAnsi="Times New Roman" w:cs="Times New Roman"/>
          <w:sz w:val="26"/>
          <w:szCs w:val="26"/>
        </w:rPr>
        <w:t xml:space="preserve">. и доп. — </w:t>
      </w:r>
      <w:proofErr w:type="gramStart"/>
      <w:r w:rsidRPr="00C349D8">
        <w:rPr>
          <w:rFonts w:ascii="Times New Roman" w:hAnsi="Times New Roman" w:cs="Times New Roman"/>
          <w:sz w:val="26"/>
          <w:szCs w:val="26"/>
        </w:rPr>
        <w:t>Москва :</w:t>
      </w:r>
      <w:proofErr w:type="gramEnd"/>
      <w:r w:rsidRPr="00C349D8">
        <w:rPr>
          <w:rFonts w:ascii="Times New Roman" w:hAnsi="Times New Roman" w:cs="Times New Roman"/>
          <w:sz w:val="26"/>
          <w:szCs w:val="26"/>
        </w:rPr>
        <w:t xml:space="preserve"> ИНФРА-М, 2018. — 212 с. — (Среднее профессиональное образование). - ISBN 978-5-16-016522-6. - </w:t>
      </w:r>
      <w:proofErr w:type="gramStart"/>
      <w:r w:rsidRPr="00C349D8">
        <w:rPr>
          <w:rFonts w:ascii="Times New Roman" w:hAnsi="Times New Roman" w:cs="Times New Roman"/>
          <w:sz w:val="26"/>
          <w:szCs w:val="26"/>
        </w:rPr>
        <w:t>Текст :</w:t>
      </w:r>
      <w:proofErr w:type="gramEnd"/>
      <w:r w:rsidRPr="00C349D8">
        <w:rPr>
          <w:rFonts w:ascii="Times New Roman" w:hAnsi="Times New Roman" w:cs="Times New Roman"/>
          <w:sz w:val="26"/>
          <w:szCs w:val="26"/>
        </w:rPr>
        <w:t xml:space="preserve"> электронный. - URL: </w:t>
      </w:r>
      <w:r w:rsidRPr="00C349D8">
        <w:rPr>
          <w:rStyle w:val="a3"/>
          <w:rFonts w:ascii="Times New Roman" w:hAnsi="Times New Roman" w:cs="Times New Roman"/>
          <w:sz w:val="26"/>
          <w:szCs w:val="26"/>
        </w:rPr>
        <w:t>https://znanium.com/catalog/document?id=304017</w:t>
      </w:r>
      <w:r w:rsidRPr="00C349D8">
        <w:rPr>
          <w:rFonts w:ascii="Times New Roman" w:hAnsi="Times New Roman" w:cs="Times New Roman"/>
          <w:sz w:val="26"/>
          <w:szCs w:val="26"/>
        </w:rPr>
        <w:t xml:space="preserve">  </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2. </w:t>
      </w:r>
      <w:proofErr w:type="spellStart"/>
      <w:r w:rsidRPr="00C349D8">
        <w:rPr>
          <w:rFonts w:ascii="Times New Roman" w:hAnsi="Times New Roman" w:cs="Times New Roman"/>
          <w:sz w:val="26"/>
          <w:szCs w:val="26"/>
        </w:rPr>
        <w:t>Пачурин</w:t>
      </w:r>
      <w:proofErr w:type="spellEnd"/>
      <w:r w:rsidRPr="00C349D8">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C349D8">
        <w:rPr>
          <w:rFonts w:ascii="Times New Roman" w:hAnsi="Times New Roman" w:cs="Times New Roman"/>
          <w:sz w:val="26"/>
          <w:szCs w:val="26"/>
        </w:rPr>
        <w:t>производстве :</w:t>
      </w:r>
      <w:proofErr w:type="gramEnd"/>
      <w:r w:rsidRPr="00C349D8">
        <w:rPr>
          <w:rFonts w:ascii="Times New Roman" w:hAnsi="Times New Roman" w:cs="Times New Roman"/>
          <w:sz w:val="26"/>
          <w:szCs w:val="26"/>
        </w:rPr>
        <w:t xml:space="preserve"> учеб. пособие / Г.В. </w:t>
      </w:r>
      <w:proofErr w:type="spellStart"/>
      <w:r w:rsidRPr="00C349D8">
        <w:rPr>
          <w:rFonts w:ascii="Times New Roman" w:hAnsi="Times New Roman" w:cs="Times New Roman"/>
          <w:sz w:val="26"/>
          <w:szCs w:val="26"/>
        </w:rPr>
        <w:t>Пачурин</w:t>
      </w:r>
      <w:proofErr w:type="spellEnd"/>
      <w:r w:rsidRPr="00C349D8">
        <w:rPr>
          <w:rFonts w:ascii="Times New Roman" w:hAnsi="Times New Roman" w:cs="Times New Roman"/>
          <w:sz w:val="26"/>
          <w:szCs w:val="26"/>
        </w:rPr>
        <w:t>, Н.И. </w:t>
      </w:r>
      <w:proofErr w:type="spellStart"/>
      <w:r w:rsidRPr="00C349D8">
        <w:rPr>
          <w:rFonts w:ascii="Times New Roman" w:hAnsi="Times New Roman" w:cs="Times New Roman"/>
          <w:sz w:val="26"/>
          <w:szCs w:val="26"/>
        </w:rPr>
        <w:t>Щенников</w:t>
      </w:r>
      <w:proofErr w:type="spellEnd"/>
      <w:r w:rsidRPr="00C349D8">
        <w:rPr>
          <w:rFonts w:ascii="Times New Roman" w:hAnsi="Times New Roman" w:cs="Times New Roman"/>
          <w:sz w:val="26"/>
          <w:szCs w:val="26"/>
        </w:rPr>
        <w:t xml:space="preserve">, Т.И. Курагина ; под общ. ред. Г.В. </w:t>
      </w:r>
      <w:proofErr w:type="spellStart"/>
      <w:r w:rsidRPr="00C349D8">
        <w:rPr>
          <w:rFonts w:ascii="Times New Roman" w:hAnsi="Times New Roman" w:cs="Times New Roman"/>
          <w:sz w:val="26"/>
          <w:szCs w:val="26"/>
        </w:rPr>
        <w:t>Пачурина</w:t>
      </w:r>
      <w:proofErr w:type="spellEnd"/>
      <w:r w:rsidRPr="00C349D8">
        <w:rPr>
          <w:rFonts w:ascii="Times New Roman" w:hAnsi="Times New Roman" w:cs="Times New Roman"/>
          <w:sz w:val="26"/>
          <w:szCs w:val="26"/>
        </w:rPr>
        <w:t xml:space="preserve">. — 2-е изд., доп. — </w:t>
      </w:r>
      <w:proofErr w:type="gramStart"/>
      <w:r w:rsidRPr="00C349D8">
        <w:rPr>
          <w:rFonts w:ascii="Times New Roman" w:hAnsi="Times New Roman" w:cs="Times New Roman"/>
          <w:sz w:val="26"/>
          <w:szCs w:val="26"/>
        </w:rPr>
        <w:t>Москва :</w:t>
      </w:r>
      <w:proofErr w:type="gramEnd"/>
      <w:r w:rsidRPr="00C349D8">
        <w:rPr>
          <w:rFonts w:ascii="Times New Roman" w:hAnsi="Times New Roman" w:cs="Times New Roman"/>
          <w:sz w:val="26"/>
          <w:szCs w:val="26"/>
        </w:rPr>
        <w:t xml:space="preserve"> ФОРУМ : ИНФРА-М, 2018. — 143 с. — (Высшее образование). - ISBN 978-5-00091-671-1. - </w:t>
      </w:r>
      <w:proofErr w:type="gramStart"/>
      <w:r w:rsidRPr="00C349D8">
        <w:rPr>
          <w:rFonts w:ascii="Times New Roman" w:hAnsi="Times New Roman" w:cs="Times New Roman"/>
          <w:sz w:val="26"/>
          <w:szCs w:val="26"/>
        </w:rPr>
        <w:t>Текст :</w:t>
      </w:r>
      <w:proofErr w:type="gramEnd"/>
      <w:r w:rsidRPr="00C349D8">
        <w:rPr>
          <w:rFonts w:ascii="Times New Roman" w:hAnsi="Times New Roman" w:cs="Times New Roman"/>
          <w:sz w:val="26"/>
          <w:szCs w:val="26"/>
        </w:rPr>
        <w:t xml:space="preserve"> электронный. - URL: </w:t>
      </w:r>
      <w:r w:rsidRPr="00C349D8">
        <w:rPr>
          <w:rStyle w:val="a3"/>
          <w:rFonts w:ascii="Times New Roman" w:hAnsi="Times New Roman" w:cs="Times New Roman"/>
          <w:sz w:val="26"/>
          <w:szCs w:val="26"/>
        </w:rPr>
        <w:t>https://znanium.com/catalog/document?id=51580</w:t>
      </w:r>
      <w:r w:rsidRPr="00C349D8">
        <w:rPr>
          <w:rFonts w:ascii="Times New Roman" w:hAnsi="Times New Roman" w:cs="Times New Roman"/>
          <w:sz w:val="26"/>
          <w:szCs w:val="26"/>
        </w:rPr>
        <w:t xml:space="preserve">  </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Дополнительные источники:</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Правила противопожарного режима в Российской Федерации, 2012.</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Трудовой кодекс Российской Федерации       </w:t>
      </w:r>
    </w:p>
    <w:p w:rsidR="00C349D8" w:rsidRPr="00C349D8" w:rsidRDefault="00C349D8" w:rsidP="00C349D8">
      <w:pPr>
        <w:tabs>
          <w:tab w:val="left" w:pos="360"/>
        </w:tabs>
        <w:ind w:firstLine="567"/>
        <w:rPr>
          <w:rFonts w:ascii="Times New Roman" w:hAnsi="Times New Roman" w:cs="Times New Roman"/>
          <w:sz w:val="26"/>
          <w:szCs w:val="26"/>
        </w:rPr>
      </w:pPr>
      <w:r w:rsidRPr="00C349D8">
        <w:rPr>
          <w:rFonts w:ascii="Times New Roman" w:hAnsi="Times New Roman" w:cs="Times New Roman"/>
          <w:sz w:val="26"/>
          <w:szCs w:val="26"/>
        </w:rPr>
        <w:t xml:space="preserve">3. Халилов, Ш. А. Безопасность </w:t>
      </w:r>
      <w:proofErr w:type="gramStart"/>
      <w:r w:rsidRPr="00C349D8">
        <w:rPr>
          <w:rFonts w:ascii="Times New Roman" w:hAnsi="Times New Roman" w:cs="Times New Roman"/>
          <w:sz w:val="26"/>
          <w:szCs w:val="26"/>
        </w:rPr>
        <w:t>жизнедеятельности :</w:t>
      </w:r>
      <w:proofErr w:type="gramEnd"/>
      <w:r w:rsidRPr="00C349D8">
        <w:rPr>
          <w:rFonts w:ascii="Times New Roman" w:hAnsi="Times New Roman" w:cs="Times New Roman"/>
          <w:sz w:val="26"/>
          <w:szCs w:val="26"/>
        </w:rPr>
        <w:t xml:space="preserve"> учебное пособие / Ш.А. Халилов, А.Н. Маликов, В.П. </w:t>
      </w:r>
      <w:proofErr w:type="spellStart"/>
      <w:r w:rsidRPr="00C349D8">
        <w:rPr>
          <w:rFonts w:ascii="Times New Roman" w:hAnsi="Times New Roman" w:cs="Times New Roman"/>
          <w:sz w:val="26"/>
          <w:szCs w:val="26"/>
        </w:rPr>
        <w:t>Гневанов</w:t>
      </w:r>
      <w:proofErr w:type="spellEnd"/>
      <w:r w:rsidRPr="00C349D8">
        <w:rPr>
          <w:rFonts w:ascii="Times New Roman" w:hAnsi="Times New Roman" w:cs="Times New Roman"/>
          <w:sz w:val="26"/>
          <w:szCs w:val="26"/>
        </w:rPr>
        <w:t xml:space="preserve"> ; под ред. Ш.А. Халилова. — </w:t>
      </w:r>
      <w:proofErr w:type="gramStart"/>
      <w:r w:rsidRPr="00C349D8">
        <w:rPr>
          <w:rFonts w:ascii="Times New Roman" w:hAnsi="Times New Roman" w:cs="Times New Roman"/>
          <w:sz w:val="26"/>
          <w:szCs w:val="26"/>
        </w:rPr>
        <w:t>Москва :</w:t>
      </w:r>
      <w:proofErr w:type="gramEnd"/>
      <w:r w:rsidRPr="00C349D8">
        <w:rPr>
          <w:rFonts w:ascii="Times New Roman" w:hAnsi="Times New Roman" w:cs="Times New Roman"/>
          <w:sz w:val="26"/>
          <w:szCs w:val="26"/>
        </w:rPr>
        <w:t xml:space="preserve"> ФОРУМ : ИНФРА-М, 2018. — 576 с. — (Среднее профессиональное образование). - ISBN 978-5-8199-0789-4. - </w:t>
      </w:r>
      <w:proofErr w:type="gramStart"/>
      <w:r w:rsidRPr="00C349D8">
        <w:rPr>
          <w:rFonts w:ascii="Times New Roman" w:hAnsi="Times New Roman" w:cs="Times New Roman"/>
          <w:sz w:val="26"/>
          <w:szCs w:val="26"/>
        </w:rPr>
        <w:t>Текст :</w:t>
      </w:r>
      <w:proofErr w:type="gramEnd"/>
      <w:r w:rsidRPr="00C349D8">
        <w:rPr>
          <w:rFonts w:ascii="Times New Roman" w:hAnsi="Times New Roman" w:cs="Times New Roman"/>
          <w:sz w:val="26"/>
          <w:szCs w:val="26"/>
        </w:rPr>
        <w:t xml:space="preserve"> электронный. - URL: </w:t>
      </w:r>
      <w:hyperlink r:id="rId9" w:history="1">
        <w:r w:rsidRPr="00C349D8">
          <w:rPr>
            <w:rStyle w:val="a3"/>
            <w:rFonts w:ascii="Times New Roman" w:hAnsi="Times New Roman" w:cs="Times New Roman"/>
            <w:sz w:val="26"/>
            <w:szCs w:val="26"/>
          </w:rPr>
          <w:t>https://znanium.com/catalog/product/1815484</w:t>
        </w:r>
      </w:hyperlink>
      <w:r w:rsidRPr="00C349D8">
        <w:rPr>
          <w:rFonts w:ascii="Times New Roman" w:hAnsi="Times New Roman" w:cs="Times New Roman"/>
          <w:sz w:val="26"/>
          <w:szCs w:val="26"/>
        </w:rPr>
        <w:t xml:space="preserve">  </w:t>
      </w:r>
    </w:p>
    <w:p w:rsidR="00C349D8" w:rsidRPr="00C349D8" w:rsidRDefault="00C349D8" w:rsidP="00C349D8">
      <w:pPr>
        <w:pStyle w:val="Default"/>
        <w:ind w:firstLine="567"/>
        <w:rPr>
          <w:rFonts w:ascii="Times New Roman" w:hAnsi="Times New Roman" w:cs="Times New Roman"/>
          <w:bCs/>
          <w:sz w:val="26"/>
          <w:szCs w:val="26"/>
        </w:rPr>
      </w:pPr>
    </w:p>
    <w:p w:rsidR="00C349D8" w:rsidRPr="00C349D8" w:rsidRDefault="00C349D8" w:rsidP="00C349D8">
      <w:pPr>
        <w:pStyle w:val="Default"/>
        <w:ind w:firstLine="567"/>
        <w:jc w:val="both"/>
        <w:rPr>
          <w:rFonts w:ascii="Times New Roman" w:hAnsi="Times New Roman" w:cs="Times New Roman"/>
          <w:b/>
          <w:sz w:val="26"/>
          <w:szCs w:val="26"/>
        </w:rPr>
      </w:pPr>
      <w:r w:rsidRPr="00C349D8">
        <w:rPr>
          <w:rFonts w:ascii="Times New Roman" w:hAnsi="Times New Roman" w:cs="Times New Roman"/>
          <w:b/>
          <w:sz w:val="26"/>
          <w:szCs w:val="26"/>
        </w:rPr>
        <w:t xml:space="preserve">Интернет- ресурсы: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eastAsia="PMingLiU" w:hAnsi="Times New Roman" w:cs="Times New Roman"/>
          <w:sz w:val="26"/>
          <w:szCs w:val="26"/>
          <w:lang w:eastAsia="zh-TW"/>
        </w:rPr>
        <w:t xml:space="preserve">электронная библиотека </w:t>
      </w:r>
      <w:proofErr w:type="spellStart"/>
      <w:r w:rsidRPr="00C349D8">
        <w:rPr>
          <w:rFonts w:ascii="Times New Roman" w:eastAsia="Calibri" w:hAnsi="Times New Roman" w:cs="Times New Roman"/>
          <w:sz w:val="26"/>
          <w:szCs w:val="26"/>
          <w:lang w:val="en-US" w:eastAsia="en-US"/>
        </w:rPr>
        <w:t>Znanium</w:t>
      </w:r>
      <w:proofErr w:type="spellEnd"/>
      <w:r w:rsidRPr="00C349D8">
        <w:rPr>
          <w:rFonts w:ascii="Times New Roman" w:eastAsia="Calibri" w:hAnsi="Times New Roman" w:cs="Times New Roman"/>
          <w:sz w:val="26"/>
          <w:szCs w:val="26"/>
          <w:lang w:eastAsia="en-US"/>
        </w:rPr>
        <w:t xml:space="preserve">. </w:t>
      </w:r>
      <w:r w:rsidRPr="00C349D8">
        <w:rPr>
          <w:rFonts w:ascii="Times New Roman" w:eastAsia="Calibri" w:hAnsi="Times New Roman" w:cs="Times New Roman"/>
          <w:sz w:val="26"/>
          <w:szCs w:val="26"/>
          <w:lang w:val="en-US" w:eastAsia="en-US"/>
        </w:rPr>
        <w:t>com</w:t>
      </w:r>
      <w:r w:rsidRPr="00C349D8">
        <w:rPr>
          <w:rFonts w:ascii="Times New Roman" w:eastAsia="Calibri" w:hAnsi="Times New Roman" w:cs="Times New Roman"/>
          <w:sz w:val="26"/>
          <w:szCs w:val="26"/>
          <w:lang w:eastAsia="en-US"/>
        </w:rPr>
        <w:t>.</w:t>
      </w:r>
    </w:p>
    <w:p w:rsidR="00C349D8" w:rsidRPr="00C349D8" w:rsidRDefault="00F10E79" w:rsidP="00C349D8">
      <w:pPr>
        <w:ind w:firstLine="567"/>
        <w:rPr>
          <w:rFonts w:ascii="Times New Roman" w:hAnsi="Times New Roman" w:cs="Times New Roman"/>
          <w:sz w:val="26"/>
          <w:szCs w:val="26"/>
        </w:rPr>
      </w:pPr>
      <w:hyperlink r:id="rId10" w:history="1">
        <w:r w:rsidR="00C349D8" w:rsidRPr="00C349D8">
          <w:rPr>
            <w:rStyle w:val="a3"/>
            <w:rFonts w:ascii="Times New Roman" w:hAnsi="Times New Roman" w:cs="Times New Roman"/>
            <w:sz w:val="26"/>
            <w:szCs w:val="26"/>
          </w:rPr>
          <w:t>http://ohranatruda.ru/</w:t>
        </w:r>
      </w:hyperlink>
    </w:p>
    <w:p w:rsidR="00C349D8" w:rsidRPr="00C349D8" w:rsidRDefault="00F10E79" w:rsidP="00C349D8">
      <w:pPr>
        <w:ind w:firstLine="567"/>
        <w:rPr>
          <w:rFonts w:ascii="Times New Roman" w:hAnsi="Times New Roman" w:cs="Times New Roman"/>
          <w:sz w:val="26"/>
          <w:szCs w:val="26"/>
        </w:rPr>
      </w:pPr>
      <w:hyperlink r:id="rId11" w:history="1">
        <w:r w:rsidR="00C349D8" w:rsidRPr="00C349D8">
          <w:rPr>
            <w:rStyle w:val="a3"/>
            <w:rFonts w:ascii="Times New Roman" w:hAnsi="Times New Roman" w:cs="Times New Roman"/>
            <w:sz w:val="26"/>
            <w:szCs w:val="26"/>
          </w:rPr>
          <w:t>http://ohrana-truda11.ru/</w:t>
        </w:r>
      </w:hyperlink>
    </w:p>
    <w:p w:rsidR="00C349D8" w:rsidRPr="00C349D8" w:rsidRDefault="00F10E79" w:rsidP="00C349D8">
      <w:pPr>
        <w:ind w:firstLine="567"/>
        <w:rPr>
          <w:rFonts w:ascii="Times New Roman" w:hAnsi="Times New Roman" w:cs="Times New Roman"/>
          <w:sz w:val="26"/>
          <w:szCs w:val="26"/>
        </w:rPr>
      </w:pPr>
      <w:hyperlink r:id="rId12" w:history="1">
        <w:r w:rsidR="00C349D8" w:rsidRPr="00C349D8">
          <w:rPr>
            <w:rStyle w:val="a3"/>
            <w:rFonts w:ascii="Times New Roman" w:hAnsi="Times New Roman" w:cs="Times New Roman"/>
            <w:sz w:val="26"/>
            <w:szCs w:val="26"/>
          </w:rPr>
          <w:t>http://www.trudohrana.ru/</w:t>
        </w:r>
      </w:hyperlink>
    </w:p>
    <w:p w:rsidR="00786A0E" w:rsidRPr="00A30AF3" w:rsidRDefault="00F10E79" w:rsidP="00C349D8">
      <w:pPr>
        <w:rPr>
          <w:rFonts w:ascii="Times New Roman" w:hAnsi="Times New Roman" w:cs="Times New Roman"/>
          <w:sz w:val="26"/>
          <w:szCs w:val="26"/>
        </w:rPr>
      </w:pPr>
      <w:hyperlink r:id="rId13" w:history="1">
        <w:r w:rsidR="00C349D8" w:rsidRPr="00C349D8">
          <w:rPr>
            <w:rStyle w:val="a3"/>
            <w:rFonts w:ascii="Times New Roman" w:hAnsi="Times New Roman" w:cs="Times New Roman"/>
            <w:sz w:val="26"/>
            <w:szCs w:val="26"/>
          </w:rPr>
          <w:t>http://ohrana-bgd.narod.ru/</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517AB"/>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10E79"/>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ohrana-bgd.nar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udohran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hrana-truda11.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hranatruda.ru/" TargetMode="External"/><Relationship Id="rId4" Type="http://schemas.openxmlformats.org/officeDocument/2006/relationships/settings" Target="settings.xml"/><Relationship Id="rId9" Type="http://schemas.openxmlformats.org/officeDocument/2006/relationships/hyperlink" Target="https://znanium.com/catalog/product/181548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F037A-2C25-44CA-AD8D-839BE93C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22</Pages>
  <Words>6940</Words>
  <Characters>39561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25</cp:revision>
  <cp:lastPrinted>2021-11-13T08:04:00Z</cp:lastPrinted>
  <dcterms:created xsi:type="dcterms:W3CDTF">2022-03-16T14:57:00Z</dcterms:created>
  <dcterms:modified xsi:type="dcterms:W3CDTF">2022-04-25T10:33:00Z</dcterms:modified>
</cp:coreProperties>
</file>